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Pr>
        <w:drawing>
          <wp:inline distB="114300" distT="114300" distL="114300" distR="114300">
            <wp:extent cx="1633538" cy="1034574"/>
            <wp:effectExtent b="0" l="0" r="0" t="0"/>
            <wp:docPr id="2" name="image3.gif"/>
            <a:graphic>
              <a:graphicData uri="http://schemas.openxmlformats.org/drawingml/2006/picture">
                <pic:pic>
                  <pic:nvPicPr>
                    <pic:cNvPr id="0" name="image3.gif"/>
                    <pic:cNvPicPr preferRelativeResize="0"/>
                  </pic:nvPicPr>
                  <pic:blipFill>
                    <a:blip r:embed="rId6"/>
                    <a:srcRect b="0" l="0" r="0" t="0"/>
                    <a:stretch>
                      <a:fillRect/>
                    </a:stretch>
                  </pic:blipFill>
                  <pic:spPr>
                    <a:xfrm>
                      <a:off x="0" y="0"/>
                      <a:ext cx="1633538" cy="1034574"/>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AGOSCI Annual Research Grant </w:t>
      </w:r>
    </w:p>
    <w:p w:rsidR="00000000" w:rsidDel="00000000" w:rsidP="00000000" w:rsidRDefault="00000000" w:rsidRPr="00000000" w14:paraId="00000003">
      <w:pPr>
        <w:contextualSpacing w:val="0"/>
        <w:jc w:val="center"/>
        <w:rPr>
          <w:b w:val="1"/>
          <w:sz w:val="28"/>
          <w:szCs w:val="28"/>
        </w:rPr>
      </w:pPr>
      <w:r w:rsidDel="00000000" w:rsidR="00000000" w:rsidRPr="00000000">
        <w:rPr>
          <w:rtl w:val="0"/>
        </w:rPr>
      </w:r>
    </w:p>
    <w:p w:rsidR="00000000" w:rsidDel="00000000" w:rsidP="00000000" w:rsidRDefault="00000000" w:rsidRPr="00000000" w14:paraId="00000004">
      <w:pPr>
        <w:contextualSpacing w:val="0"/>
        <w:jc w:val="center"/>
        <w:rPr>
          <w:b w:val="1"/>
          <w:sz w:val="24"/>
          <w:szCs w:val="24"/>
        </w:rPr>
      </w:pPr>
      <w:r w:rsidDel="00000000" w:rsidR="00000000" w:rsidRPr="00000000">
        <w:rPr>
          <w:b w:val="1"/>
          <w:sz w:val="24"/>
          <w:szCs w:val="24"/>
          <w:rtl w:val="0"/>
        </w:rPr>
        <w:t xml:space="preserve">Applications Close Monday 15 October 2018 </w:t>
      </w:r>
    </w:p>
    <w:p w:rsidR="00000000" w:rsidDel="00000000" w:rsidP="00000000" w:rsidRDefault="00000000" w:rsidRPr="00000000" w14:paraId="00000005">
      <w:pPr>
        <w:contextualSpacing w:val="0"/>
        <w:jc w:val="center"/>
        <w:rPr>
          <w:b w:val="1"/>
          <w:sz w:val="28"/>
          <w:szCs w:val="28"/>
        </w:rPr>
      </w:pPr>
      <w:r w:rsidDel="00000000" w:rsidR="00000000" w:rsidRPr="00000000">
        <w:rPr>
          <w:rtl w:val="0"/>
        </w:rPr>
      </w:r>
    </w:p>
    <w:p w:rsidR="00000000" w:rsidDel="00000000" w:rsidP="00000000" w:rsidRDefault="00000000" w:rsidRPr="00000000" w14:paraId="00000006">
      <w:pPr>
        <w:contextualSpacing w:val="0"/>
        <w:rPr>
          <w:color w:val="373737"/>
          <w:sz w:val="23"/>
          <w:szCs w:val="23"/>
        </w:rPr>
      </w:pPr>
      <w:r w:rsidDel="00000000" w:rsidR="00000000" w:rsidRPr="00000000">
        <w:rPr>
          <w:rtl w:val="0"/>
        </w:rPr>
        <w:t xml:space="preserve">AGOSCI is an Australian not-for-profit organisation and </w:t>
      </w:r>
      <w:r w:rsidDel="00000000" w:rsidR="00000000" w:rsidRPr="00000000">
        <w:rPr>
          <w:color w:val="373737"/>
          <w:sz w:val="23"/>
          <w:szCs w:val="23"/>
          <w:rtl w:val="0"/>
        </w:rPr>
        <w:t xml:space="preserve">inclusive group interested in enhancing the participation of all people with complex communication needs. As an organisation, AGOSCI provides a supportive community for people with complex communication needs and their family members, and assists professionals including speech pathologists and teachers to best support this population.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AGOSCI values research in the field of complex communication needs and augmentative and alternative communication (AAC) systems.  One research grant is available to the value of $1000 to support the growth of research which will contribute to enhanced outcomes and participation for people with complex communication needs. The grant is available to both established researchers and higher degree research students. </w:t>
        <w:br w:type="textWrapping"/>
      </w:r>
    </w:p>
    <w:p w:rsidR="00000000" w:rsidDel="00000000" w:rsidP="00000000" w:rsidRDefault="00000000" w:rsidRPr="00000000" w14:paraId="00000009">
      <w:pPr>
        <w:contextualSpacing w:val="0"/>
        <w:rPr>
          <w:b w:val="1"/>
          <w:sz w:val="28"/>
          <w:szCs w:val="28"/>
        </w:rPr>
      </w:pPr>
      <w:r w:rsidDel="00000000" w:rsidR="00000000" w:rsidRPr="00000000">
        <w:rPr>
          <w:b w:val="1"/>
          <w:sz w:val="28"/>
          <w:szCs w:val="28"/>
          <w:rtl w:val="0"/>
        </w:rPr>
        <w:t xml:space="preserve">Criteria for Selection:</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The applicant must be a current member of AGOSCI. </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The applicant must be conducting or plan to conduct research in the areas of complex communication needs and/or AAC. </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The applicant must demonstrate how they will obtain the research support and expertise necessary to conduct and complete the project.</w:t>
      </w:r>
    </w:p>
    <w:p w:rsidR="00000000" w:rsidDel="00000000" w:rsidP="00000000" w:rsidRDefault="00000000" w:rsidRPr="00000000" w14:paraId="0000000D">
      <w:pPr>
        <w:ind w:left="0" w:firstLine="0"/>
        <w:contextualSpacing w:val="0"/>
        <w:rPr/>
      </w:pPr>
      <w:r w:rsidDel="00000000" w:rsidR="00000000" w:rsidRPr="00000000">
        <w:rPr>
          <w:rtl w:val="0"/>
        </w:rPr>
      </w:r>
    </w:p>
    <w:p w:rsidR="00000000" w:rsidDel="00000000" w:rsidP="00000000" w:rsidRDefault="00000000" w:rsidRPr="00000000" w14:paraId="0000000E">
      <w:pPr>
        <w:ind w:left="0" w:firstLine="0"/>
        <w:contextualSpacing w:val="0"/>
        <w:rPr/>
      </w:pPr>
      <w:r w:rsidDel="00000000" w:rsidR="00000000" w:rsidRPr="00000000">
        <w:rPr>
          <w:rtl w:val="0"/>
        </w:rPr>
        <w:t xml:space="preserve">Additional Requirements</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Funds will not be released until an Ethics Clearance from the organisation hosting the research is obtained. A copy of the ethics application and clearance must be lodged with AGOSCI.</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Within 12 months of grant approval, the recipient will be required to write a brief report containing an overview of the project for the AGOSCI In Focus magazine.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A final statement showing expenditure of funds provided by AGOSCI must be submitted to AGOSCI on completion of the project.</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Copies of any presentation or papers arising from the project must be provided to AGOSCI.</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On completion of the project, the grant recipient is required to work with AGOSCI to record a webinar detailing key findings of the research to be shared with AGOSCI members.</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AGOSCI requires that successful applicants acknowledge the organisation’s contribution in all publications, presentations, and media releases relating to the research.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This research grant is not intended to support higher degree enrolment fees, travel or conference registration, or accommodation.</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The successful applicant may be featured in articles, media releases, or research profiles to promote the research grant program and raise the profile of AAC research in Australia.</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Please note that the research project must be completed within two (2) years of the date of grant confirmation. If the recipient of a research grant is unable to complete their research project, all grant funds received must be returned to AGOSCI. </w:t>
        <w:br w:type="textWrapping"/>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b w:val="1"/>
          <w:sz w:val="28"/>
          <w:szCs w:val="28"/>
        </w:rPr>
      </w:pPr>
      <w:r w:rsidDel="00000000" w:rsidR="00000000" w:rsidRPr="00000000">
        <w:rPr>
          <w:b w:val="1"/>
          <w:sz w:val="28"/>
          <w:szCs w:val="28"/>
          <w:rtl w:val="0"/>
        </w:rPr>
        <w:t xml:space="preserve">Submitting an Application</w:t>
      </w:r>
    </w:p>
    <w:p w:rsidR="00000000" w:rsidDel="00000000" w:rsidP="00000000" w:rsidRDefault="00000000" w:rsidRPr="00000000" w14:paraId="0000001A">
      <w:pPr>
        <w:contextualSpacing w:val="0"/>
        <w:jc w:val="both"/>
        <w:rPr>
          <w:sz w:val="20"/>
          <w:szCs w:val="20"/>
        </w:rPr>
      </w:pPr>
      <w:r w:rsidDel="00000000" w:rsidR="00000000" w:rsidRPr="00000000">
        <w:rPr>
          <w:sz w:val="20"/>
          <w:szCs w:val="20"/>
          <w:rtl w:val="0"/>
        </w:rPr>
        <w:t xml:space="preserve">To apply for AGOSCI’s research grant, please email an electronic copy of the application form in </w:t>
      </w:r>
      <w:r w:rsidDel="00000000" w:rsidR="00000000" w:rsidRPr="00000000">
        <w:rPr>
          <w:b w:val="1"/>
          <w:sz w:val="20"/>
          <w:szCs w:val="20"/>
          <w:u w:val="single"/>
          <w:rtl w:val="0"/>
        </w:rPr>
        <w:t xml:space="preserve">word format</w:t>
      </w:r>
      <w:r w:rsidDel="00000000" w:rsidR="00000000" w:rsidRPr="00000000">
        <w:rPr>
          <w:sz w:val="20"/>
          <w:szCs w:val="20"/>
          <w:rtl w:val="0"/>
        </w:rPr>
        <w:t xml:space="preserve"> to:</w:t>
      </w:r>
    </w:p>
    <w:p w:rsidR="00000000" w:rsidDel="00000000" w:rsidP="00000000" w:rsidRDefault="00000000" w:rsidRPr="00000000" w14:paraId="0000001B">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C">
      <w:pPr>
        <w:contextualSpacing w:val="0"/>
        <w:rPr>
          <w:sz w:val="20"/>
          <w:szCs w:val="20"/>
        </w:rPr>
      </w:pPr>
      <w:r w:rsidDel="00000000" w:rsidR="00000000" w:rsidRPr="00000000">
        <w:rPr>
          <w:sz w:val="20"/>
          <w:szCs w:val="20"/>
          <w:rtl w:val="0"/>
        </w:rPr>
        <w:t xml:space="preserve">        </w:t>
        <w:tab/>
        <w:t xml:space="preserve">Darren Trentepohl (Chairperson, AGOSCI)         </w:t>
        <w:tab/>
      </w:r>
    </w:p>
    <w:p w:rsidR="00000000" w:rsidDel="00000000" w:rsidP="00000000" w:rsidRDefault="00000000" w:rsidRPr="00000000" w14:paraId="0000001D">
      <w:pPr>
        <w:ind w:firstLine="720"/>
        <w:contextualSpacing w:val="0"/>
        <w:rPr>
          <w:color w:val="444444"/>
          <w:sz w:val="20"/>
          <w:szCs w:val="20"/>
        </w:rPr>
      </w:pPr>
      <w:r w:rsidDel="00000000" w:rsidR="00000000" w:rsidRPr="00000000">
        <w:rPr>
          <w:color w:val="444444"/>
          <w:sz w:val="20"/>
          <w:szCs w:val="20"/>
          <w:rtl w:val="0"/>
        </w:rPr>
        <w:t xml:space="preserve">agoscichair@agosci.org.au</w:t>
      </w:r>
    </w:p>
    <w:p w:rsidR="00000000" w:rsidDel="00000000" w:rsidP="00000000" w:rsidRDefault="00000000" w:rsidRPr="00000000" w14:paraId="0000001E">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F">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0">
      <w:pPr>
        <w:contextualSpacing w:val="0"/>
        <w:jc w:val="center"/>
        <w:rPr>
          <w:b w:val="1"/>
          <w:sz w:val="20"/>
          <w:szCs w:val="20"/>
        </w:rPr>
      </w:pPr>
      <w:r w:rsidDel="00000000" w:rsidR="00000000" w:rsidRPr="00000000">
        <w:rPr>
          <w:b w:val="1"/>
          <w:sz w:val="20"/>
          <w:szCs w:val="20"/>
          <w:rtl w:val="0"/>
        </w:rPr>
        <w:t xml:space="preserve">Applications c</w:t>
      </w:r>
      <w:r w:rsidDel="00000000" w:rsidR="00000000" w:rsidRPr="00000000">
        <w:rPr>
          <w:b w:val="1"/>
          <w:sz w:val="20"/>
          <w:szCs w:val="20"/>
          <w:rtl w:val="0"/>
        </w:rPr>
        <w:t xml:space="preserve">lose Monday 15 October 2018.</w:t>
      </w:r>
    </w:p>
    <w:p w:rsidR="00000000" w:rsidDel="00000000" w:rsidP="00000000" w:rsidRDefault="00000000" w:rsidRPr="00000000" w14:paraId="00000021">
      <w:pPr>
        <w:contextualSpacing w:val="0"/>
        <w:jc w:val="center"/>
        <w:rPr>
          <w:sz w:val="20"/>
          <w:szCs w:val="20"/>
        </w:rPr>
      </w:pPr>
      <w:r w:rsidDel="00000000" w:rsidR="00000000" w:rsidRPr="00000000">
        <w:rPr>
          <w:sz w:val="20"/>
          <w:szCs w:val="20"/>
          <w:rtl w:val="0"/>
        </w:rPr>
        <w:t xml:space="preserve">Late applications cannot be accepted</w:t>
      </w:r>
    </w:p>
    <w:p w:rsidR="00000000" w:rsidDel="00000000" w:rsidP="00000000" w:rsidRDefault="00000000" w:rsidRPr="00000000" w14:paraId="00000022">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3">
      <w:pPr>
        <w:contextualSpacing w:val="0"/>
        <w:rPr>
          <w:sz w:val="20"/>
          <w:szCs w:val="20"/>
          <w:highlight w:val="yellow"/>
        </w:rPr>
      </w:pPr>
      <w:r w:rsidDel="00000000" w:rsidR="00000000" w:rsidRPr="00000000">
        <w:rPr>
          <w:sz w:val="20"/>
          <w:szCs w:val="20"/>
          <w:rtl w:val="0"/>
        </w:rPr>
        <w:t xml:space="preserve">For further information please contact Darren Trentepohl via email </w:t>
      </w:r>
      <w:hyperlink r:id="rId7">
        <w:r w:rsidDel="00000000" w:rsidR="00000000" w:rsidRPr="00000000">
          <w:rPr>
            <w:color w:val="1155cc"/>
            <w:sz w:val="20"/>
            <w:szCs w:val="20"/>
            <w:u w:val="single"/>
            <w:rtl w:val="0"/>
          </w:rPr>
          <w:t xml:space="preserve">agoscichair@agosci.org.au</w:t>
        </w:r>
      </w:hyperlink>
      <w:r w:rsidDel="00000000" w:rsidR="00000000" w:rsidRPr="00000000">
        <w:rPr>
          <w:sz w:val="20"/>
          <w:szCs w:val="20"/>
          <w:rtl w:val="0"/>
        </w:rPr>
        <w:t xml:space="preserve"> or phone   </w:t>
      </w:r>
      <w:r w:rsidDel="00000000" w:rsidR="00000000" w:rsidRPr="00000000">
        <w:rPr>
          <w:color w:val="373737"/>
          <w:sz w:val="21"/>
          <w:szCs w:val="21"/>
          <w:highlight w:val="white"/>
          <w:rtl w:val="0"/>
        </w:rPr>
        <w:t xml:space="preserve">0435 537 973. </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b w:val="1"/>
          <w:sz w:val="28"/>
          <w:szCs w:val="28"/>
        </w:rPr>
      </w:pPr>
      <w:r w:rsidDel="00000000" w:rsidR="00000000" w:rsidRPr="00000000">
        <w:rPr>
          <w:rtl w:val="0"/>
        </w:rPr>
      </w:r>
    </w:p>
    <w:p w:rsidR="00000000" w:rsidDel="00000000" w:rsidP="00000000" w:rsidRDefault="00000000" w:rsidRPr="00000000" w14:paraId="00000027">
      <w:pPr>
        <w:contextualSpacing w:val="0"/>
        <w:rPr>
          <w:b w:val="1"/>
          <w:sz w:val="28"/>
          <w:szCs w:val="28"/>
        </w:rPr>
      </w:pPr>
      <w:r w:rsidDel="00000000" w:rsidR="00000000" w:rsidRPr="00000000">
        <w:rPr>
          <w:rtl w:val="0"/>
        </w:rPr>
      </w:r>
    </w:p>
    <w:p w:rsidR="00000000" w:rsidDel="00000000" w:rsidP="00000000" w:rsidRDefault="00000000" w:rsidRPr="00000000" w14:paraId="00000028">
      <w:pPr>
        <w:contextualSpacing w:val="0"/>
        <w:rPr>
          <w:sz w:val="48"/>
          <w:szCs w:val="48"/>
        </w:rPr>
      </w:pPr>
      <w:r w:rsidDel="00000000" w:rsidR="00000000" w:rsidRPr="00000000">
        <w:rPr>
          <w:rtl w:val="0"/>
        </w:rPr>
      </w:r>
    </w:p>
    <w:p w:rsidR="00000000" w:rsidDel="00000000" w:rsidP="00000000" w:rsidRDefault="00000000" w:rsidRPr="00000000" w14:paraId="00000029">
      <w:pPr>
        <w:contextualSpacing w:val="0"/>
        <w:rPr>
          <w:sz w:val="48"/>
          <w:szCs w:val="48"/>
        </w:rPr>
      </w:pPr>
      <w:r w:rsidDel="00000000" w:rsidR="00000000" w:rsidRPr="00000000">
        <w:rPr>
          <w:rtl w:val="0"/>
        </w:rPr>
      </w:r>
    </w:p>
    <w:p w:rsidR="00000000" w:rsidDel="00000000" w:rsidP="00000000" w:rsidRDefault="00000000" w:rsidRPr="00000000" w14:paraId="0000002A">
      <w:pPr>
        <w:contextualSpacing w:val="0"/>
        <w:rPr>
          <w:sz w:val="48"/>
          <w:szCs w:val="48"/>
        </w:rPr>
      </w:pPr>
      <w:r w:rsidDel="00000000" w:rsidR="00000000" w:rsidRPr="00000000">
        <w:rPr>
          <w:rtl w:val="0"/>
        </w:rPr>
      </w:r>
    </w:p>
    <w:p w:rsidR="00000000" w:rsidDel="00000000" w:rsidP="00000000" w:rsidRDefault="00000000" w:rsidRPr="00000000" w14:paraId="0000002B">
      <w:pPr>
        <w:contextualSpacing w:val="0"/>
        <w:rPr>
          <w:sz w:val="48"/>
          <w:szCs w:val="48"/>
        </w:rPr>
      </w:pPr>
      <w:r w:rsidDel="00000000" w:rsidR="00000000" w:rsidRPr="00000000">
        <w:rPr>
          <w:rtl w:val="0"/>
        </w:rPr>
      </w:r>
    </w:p>
    <w:p w:rsidR="00000000" w:rsidDel="00000000" w:rsidP="00000000" w:rsidRDefault="00000000" w:rsidRPr="00000000" w14:paraId="0000002C">
      <w:pPr>
        <w:contextualSpacing w:val="0"/>
        <w:rPr>
          <w:sz w:val="48"/>
          <w:szCs w:val="48"/>
        </w:rPr>
      </w:pPr>
      <w:r w:rsidDel="00000000" w:rsidR="00000000" w:rsidRPr="00000000">
        <w:rPr>
          <w:rtl w:val="0"/>
        </w:rPr>
      </w:r>
    </w:p>
    <w:p w:rsidR="00000000" w:rsidDel="00000000" w:rsidP="00000000" w:rsidRDefault="00000000" w:rsidRPr="00000000" w14:paraId="0000002D">
      <w:pPr>
        <w:contextualSpacing w:val="0"/>
        <w:jc w:val="center"/>
        <w:rPr>
          <w:b w:val="1"/>
        </w:rPr>
      </w:pPr>
      <w:r w:rsidDel="00000000" w:rsidR="00000000" w:rsidRPr="00000000">
        <w:rPr>
          <w:b w:val="1"/>
        </w:rPr>
        <w:drawing>
          <wp:inline distB="114300" distT="114300" distL="114300" distR="114300">
            <wp:extent cx="1633538" cy="1034574"/>
            <wp:effectExtent b="0" l="0" r="0" t="0"/>
            <wp:docPr id="1" name="image2.gif"/>
            <a:graphic>
              <a:graphicData uri="http://schemas.openxmlformats.org/drawingml/2006/picture">
                <pic:pic>
                  <pic:nvPicPr>
                    <pic:cNvPr id="0" name="image2.gif"/>
                    <pic:cNvPicPr preferRelativeResize="0"/>
                  </pic:nvPicPr>
                  <pic:blipFill>
                    <a:blip r:embed="rId8"/>
                    <a:srcRect b="0" l="0" r="0" t="0"/>
                    <a:stretch>
                      <a:fillRect/>
                    </a:stretch>
                  </pic:blipFill>
                  <pic:spPr>
                    <a:xfrm>
                      <a:off x="0" y="0"/>
                      <a:ext cx="1633538" cy="1034574"/>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contextualSpacing w:val="0"/>
        <w:jc w:val="center"/>
        <w:rPr>
          <w:b w:val="1"/>
        </w:rPr>
      </w:pPr>
      <w:r w:rsidDel="00000000" w:rsidR="00000000" w:rsidRPr="00000000">
        <w:rPr>
          <w:rtl w:val="0"/>
        </w:rPr>
      </w:r>
    </w:p>
    <w:p w:rsidR="00000000" w:rsidDel="00000000" w:rsidP="00000000" w:rsidRDefault="00000000" w:rsidRPr="00000000" w14:paraId="0000002F">
      <w:pPr>
        <w:contextualSpacing w:val="0"/>
        <w:jc w:val="center"/>
        <w:rPr>
          <w:sz w:val="48"/>
          <w:szCs w:val="48"/>
        </w:rPr>
      </w:pPr>
      <w:r w:rsidDel="00000000" w:rsidR="00000000" w:rsidRPr="00000000">
        <w:rPr>
          <w:b w:val="1"/>
          <w:sz w:val="28"/>
          <w:szCs w:val="28"/>
          <w:rtl w:val="0"/>
        </w:rPr>
        <w:t xml:space="preserve">AGOSCI Annual Research Grant Application  </w:t>
      </w:r>
      <w:r w:rsidDel="00000000" w:rsidR="00000000" w:rsidRPr="00000000">
        <w:rPr>
          <w:rtl w:val="0"/>
        </w:rPr>
      </w:r>
    </w:p>
    <w:p w:rsidR="00000000" w:rsidDel="00000000" w:rsidP="00000000" w:rsidRDefault="00000000" w:rsidRPr="00000000" w14:paraId="00000030">
      <w:pPr>
        <w:contextualSpacing w:val="0"/>
        <w:rPr>
          <w:b w:val="1"/>
          <w:sz w:val="20"/>
          <w:szCs w:val="20"/>
        </w:rPr>
      </w:pPr>
      <w:r w:rsidDel="00000000" w:rsidR="00000000" w:rsidRPr="00000000">
        <w:rPr>
          <w:sz w:val="32"/>
          <w:szCs w:val="32"/>
          <w:rtl w:val="0"/>
        </w:rPr>
        <w:t xml:space="preserve"> </w:t>
      </w:r>
      <w:r w:rsidDel="00000000" w:rsidR="00000000" w:rsidRPr="00000000">
        <w:rPr>
          <w:b w:val="1"/>
          <w:sz w:val="20"/>
          <w:szCs w:val="20"/>
          <w:rtl w:val="0"/>
        </w:rPr>
        <w:t xml:space="preserve"> </w:t>
      </w:r>
    </w:p>
    <w:p w:rsidR="00000000" w:rsidDel="00000000" w:rsidP="00000000" w:rsidRDefault="00000000" w:rsidRPr="00000000" w14:paraId="00000031">
      <w:pPr>
        <w:ind w:left="0" w:firstLine="0"/>
        <w:contextualSpacing w:val="0"/>
        <w:rPr>
          <w:b w:val="1"/>
          <w:sz w:val="20"/>
          <w:szCs w:val="20"/>
        </w:rPr>
      </w:pPr>
      <w:r w:rsidDel="00000000" w:rsidR="00000000" w:rsidRPr="00000000">
        <w:rPr>
          <w:b w:val="1"/>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Chief Investigator</w:t>
      </w:r>
    </w:p>
    <w:p w:rsidR="00000000" w:rsidDel="00000000" w:rsidP="00000000" w:rsidRDefault="00000000" w:rsidRPr="00000000" w14:paraId="00000032">
      <w:pPr>
        <w:ind w:left="0" w:firstLine="0"/>
        <w:contextualSpacing w:val="0"/>
        <w:rPr>
          <w:sz w:val="20"/>
          <w:szCs w:val="20"/>
        </w:rPr>
      </w:pPr>
      <w:r w:rsidDel="00000000" w:rsidR="00000000" w:rsidRPr="00000000">
        <w:rPr>
          <w:b w:val="1"/>
          <w:sz w:val="20"/>
          <w:szCs w:val="20"/>
          <w:rtl w:val="0"/>
        </w:rPr>
        <w:tab/>
      </w:r>
      <w:r w:rsidDel="00000000" w:rsidR="00000000" w:rsidRPr="00000000">
        <w:rPr>
          <w:sz w:val="20"/>
          <w:szCs w:val="20"/>
          <w:rtl w:val="0"/>
        </w:rPr>
        <w:t xml:space="preserve">Title &amp; Name:</w:t>
      </w:r>
    </w:p>
    <w:p w:rsidR="00000000" w:rsidDel="00000000" w:rsidP="00000000" w:rsidRDefault="00000000" w:rsidRPr="00000000" w14:paraId="00000033">
      <w:pPr>
        <w:ind w:left="0" w:firstLine="720"/>
        <w:contextualSpacing w:val="0"/>
        <w:rPr>
          <w:sz w:val="20"/>
          <w:szCs w:val="20"/>
        </w:rPr>
      </w:pPr>
      <w:r w:rsidDel="00000000" w:rsidR="00000000" w:rsidRPr="00000000">
        <w:rPr>
          <w:sz w:val="20"/>
          <w:szCs w:val="20"/>
          <w:rtl w:val="0"/>
        </w:rPr>
        <w:t xml:space="preserve">Company Name:</w:t>
      </w:r>
    </w:p>
    <w:p w:rsidR="00000000" w:rsidDel="00000000" w:rsidP="00000000" w:rsidRDefault="00000000" w:rsidRPr="00000000" w14:paraId="00000034">
      <w:pPr>
        <w:ind w:left="0" w:firstLine="720"/>
        <w:contextualSpacing w:val="0"/>
        <w:rPr>
          <w:sz w:val="20"/>
          <w:szCs w:val="20"/>
        </w:rPr>
      </w:pPr>
      <w:r w:rsidDel="00000000" w:rsidR="00000000" w:rsidRPr="00000000">
        <w:rPr>
          <w:sz w:val="20"/>
          <w:szCs w:val="20"/>
          <w:rtl w:val="0"/>
        </w:rPr>
        <w:t xml:space="preserve">Position:</w:t>
      </w:r>
    </w:p>
    <w:p w:rsidR="00000000" w:rsidDel="00000000" w:rsidP="00000000" w:rsidRDefault="00000000" w:rsidRPr="00000000" w14:paraId="00000035">
      <w:pPr>
        <w:ind w:left="0" w:firstLine="720"/>
        <w:contextualSpacing w:val="0"/>
        <w:rPr>
          <w:sz w:val="20"/>
          <w:szCs w:val="20"/>
        </w:rPr>
      </w:pPr>
      <w:r w:rsidDel="00000000" w:rsidR="00000000" w:rsidRPr="00000000">
        <w:rPr>
          <w:sz w:val="20"/>
          <w:szCs w:val="20"/>
          <w:rtl w:val="0"/>
        </w:rPr>
        <w:t xml:space="preserve">Postal Address:</w:t>
      </w:r>
    </w:p>
    <w:p w:rsidR="00000000" w:rsidDel="00000000" w:rsidP="00000000" w:rsidRDefault="00000000" w:rsidRPr="00000000" w14:paraId="00000036">
      <w:pPr>
        <w:ind w:left="0" w:firstLine="720"/>
        <w:contextualSpacing w:val="0"/>
        <w:rPr>
          <w:sz w:val="20"/>
          <w:szCs w:val="20"/>
        </w:rPr>
      </w:pPr>
      <w:r w:rsidDel="00000000" w:rsidR="00000000" w:rsidRPr="00000000">
        <w:rPr>
          <w:sz w:val="20"/>
          <w:szCs w:val="20"/>
          <w:rtl w:val="0"/>
        </w:rPr>
        <w:t xml:space="preserve">Telephone:</w:t>
      </w:r>
    </w:p>
    <w:p w:rsidR="00000000" w:rsidDel="00000000" w:rsidP="00000000" w:rsidRDefault="00000000" w:rsidRPr="00000000" w14:paraId="00000037">
      <w:pPr>
        <w:ind w:left="0" w:firstLine="720"/>
        <w:contextualSpacing w:val="0"/>
        <w:rPr>
          <w:b w:val="1"/>
          <w:sz w:val="20"/>
          <w:szCs w:val="20"/>
        </w:rPr>
      </w:pPr>
      <w:r w:rsidDel="00000000" w:rsidR="00000000" w:rsidRPr="00000000">
        <w:rPr>
          <w:sz w:val="20"/>
          <w:szCs w:val="20"/>
          <w:rtl w:val="0"/>
        </w:rPr>
        <w:t xml:space="preserve">Email:</w:t>
      </w:r>
      <w:r w:rsidDel="00000000" w:rsidR="00000000" w:rsidRPr="00000000">
        <w:rPr>
          <w:rtl w:val="0"/>
        </w:rPr>
      </w:r>
    </w:p>
    <w:p w:rsidR="00000000" w:rsidDel="00000000" w:rsidP="00000000" w:rsidRDefault="00000000" w:rsidRPr="00000000" w14:paraId="00000038">
      <w:pP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39">
      <w:pPr>
        <w:ind w:left="0" w:firstLine="0"/>
        <w:contextualSpacing w:val="0"/>
        <w:rPr>
          <w:b w:val="1"/>
          <w:sz w:val="20"/>
          <w:szCs w:val="20"/>
        </w:rPr>
      </w:pPr>
      <w:r w:rsidDel="00000000" w:rsidR="00000000" w:rsidRPr="00000000">
        <w:rPr>
          <w:b w:val="1"/>
          <w:sz w:val="20"/>
          <w:szCs w:val="20"/>
          <w:rtl w:val="0"/>
        </w:rPr>
        <w:t xml:space="preserve">2. Anticipated Use of Funds</w:t>
      </w:r>
    </w:p>
    <w:p w:rsidR="00000000" w:rsidDel="00000000" w:rsidP="00000000" w:rsidRDefault="00000000" w:rsidRPr="00000000" w14:paraId="0000003A">
      <w:pPr>
        <w:ind w:left="0" w:firstLine="0"/>
        <w:contextualSpacing w:val="0"/>
        <w:rPr>
          <w:sz w:val="20"/>
          <w:szCs w:val="20"/>
        </w:rPr>
      </w:pPr>
      <w:r w:rsidDel="00000000" w:rsidR="00000000" w:rsidRPr="00000000">
        <w:rPr>
          <w:sz w:val="20"/>
          <w:szCs w:val="20"/>
          <w:rtl w:val="0"/>
        </w:rPr>
        <w:t xml:space="preserve">Please provide a brief overview of your project (demonstrating relevance to complex communication needs and/or AAC) and anticipated use of the AGOSCI research grant. </w:t>
      </w:r>
    </w:p>
    <w:p w:rsidR="00000000" w:rsidDel="00000000" w:rsidP="00000000" w:rsidRDefault="00000000" w:rsidRPr="00000000" w14:paraId="0000003B">
      <w:pPr>
        <w:ind w:left="0" w:firstLine="0"/>
        <w:contextualSpacing w:val="0"/>
        <w:rPr>
          <w:b w:val="1"/>
          <w:sz w:val="20"/>
          <w:szCs w:val="20"/>
        </w:rPr>
      </w:pPr>
      <w:r w:rsidDel="00000000" w:rsidR="00000000" w:rsidRPr="00000000">
        <w:rPr>
          <w:rtl w:val="0"/>
        </w:rPr>
      </w:r>
    </w:p>
    <w:p w:rsidR="00000000" w:rsidDel="00000000" w:rsidP="00000000" w:rsidRDefault="00000000" w:rsidRPr="00000000" w14:paraId="0000003C">
      <w:pPr>
        <w:ind w:left="0" w:firstLine="0"/>
        <w:contextualSpacing w:val="0"/>
        <w:rPr>
          <w:b w:val="1"/>
          <w:sz w:val="20"/>
          <w:szCs w:val="20"/>
        </w:rPr>
      </w:pPr>
      <w:r w:rsidDel="00000000" w:rsidR="00000000" w:rsidRPr="00000000">
        <w:rPr>
          <w:rtl w:val="0"/>
        </w:rPr>
      </w:r>
    </w:p>
    <w:p w:rsidR="00000000" w:rsidDel="00000000" w:rsidP="00000000" w:rsidRDefault="00000000" w:rsidRPr="00000000" w14:paraId="0000003D">
      <w:pPr>
        <w:ind w:left="0" w:firstLine="0"/>
        <w:contextualSpacing w:val="0"/>
        <w:rPr>
          <w:b w:val="1"/>
          <w:sz w:val="20"/>
          <w:szCs w:val="20"/>
        </w:rPr>
      </w:pPr>
      <w:r w:rsidDel="00000000" w:rsidR="00000000" w:rsidRPr="00000000">
        <w:rPr>
          <w:rtl w:val="0"/>
        </w:rPr>
      </w:r>
    </w:p>
    <w:p w:rsidR="00000000" w:rsidDel="00000000" w:rsidP="00000000" w:rsidRDefault="00000000" w:rsidRPr="00000000" w14:paraId="0000003E">
      <w:pPr>
        <w:ind w:left="0" w:firstLine="0"/>
        <w:contextualSpacing w:val="0"/>
        <w:rPr>
          <w:b w:val="1"/>
          <w:sz w:val="20"/>
          <w:szCs w:val="20"/>
        </w:rPr>
      </w:pPr>
      <w:r w:rsidDel="00000000" w:rsidR="00000000" w:rsidRPr="00000000">
        <w:rPr>
          <w:rtl w:val="0"/>
        </w:rPr>
      </w:r>
    </w:p>
    <w:p w:rsidR="00000000" w:rsidDel="00000000" w:rsidP="00000000" w:rsidRDefault="00000000" w:rsidRPr="00000000" w14:paraId="0000003F">
      <w:pPr>
        <w:ind w:left="0" w:firstLine="0"/>
        <w:contextualSpacing w:val="0"/>
        <w:rPr>
          <w:b w:val="1"/>
          <w:sz w:val="20"/>
          <w:szCs w:val="20"/>
        </w:rPr>
      </w:pPr>
      <w:r w:rsidDel="00000000" w:rsidR="00000000" w:rsidRPr="00000000">
        <w:rPr>
          <w:rtl w:val="0"/>
        </w:rPr>
      </w:r>
    </w:p>
    <w:p w:rsidR="00000000" w:rsidDel="00000000" w:rsidP="00000000" w:rsidRDefault="00000000" w:rsidRPr="00000000" w14:paraId="00000040">
      <w:pPr>
        <w:ind w:left="0" w:firstLine="0"/>
        <w:contextualSpacing w:val="0"/>
        <w:rPr>
          <w:b w:val="1"/>
          <w:sz w:val="20"/>
          <w:szCs w:val="20"/>
        </w:rPr>
      </w:pPr>
      <w:r w:rsidDel="00000000" w:rsidR="00000000" w:rsidRPr="00000000">
        <w:rPr>
          <w:rtl w:val="0"/>
        </w:rPr>
      </w:r>
    </w:p>
    <w:p w:rsidR="00000000" w:rsidDel="00000000" w:rsidP="00000000" w:rsidRDefault="00000000" w:rsidRPr="00000000" w14:paraId="00000041">
      <w:pPr>
        <w:ind w:left="0" w:firstLine="0"/>
        <w:contextualSpacing w:val="0"/>
        <w:rPr>
          <w:b w:val="1"/>
          <w:sz w:val="20"/>
          <w:szCs w:val="20"/>
        </w:rPr>
      </w:pPr>
      <w:r w:rsidDel="00000000" w:rsidR="00000000" w:rsidRPr="00000000">
        <w:rPr>
          <w:rtl w:val="0"/>
        </w:rPr>
      </w:r>
    </w:p>
    <w:p w:rsidR="00000000" w:rsidDel="00000000" w:rsidP="00000000" w:rsidRDefault="00000000" w:rsidRPr="00000000" w14:paraId="00000042">
      <w:pPr>
        <w:ind w:left="0" w:firstLine="0"/>
        <w:contextualSpacing w:val="0"/>
        <w:rPr>
          <w:b w:val="1"/>
          <w:sz w:val="20"/>
          <w:szCs w:val="20"/>
        </w:rPr>
      </w:pPr>
      <w:r w:rsidDel="00000000" w:rsidR="00000000" w:rsidRPr="00000000">
        <w:rPr>
          <w:rtl w:val="0"/>
        </w:rPr>
      </w:r>
    </w:p>
    <w:p w:rsidR="00000000" w:rsidDel="00000000" w:rsidP="00000000" w:rsidRDefault="00000000" w:rsidRPr="00000000" w14:paraId="00000043">
      <w:pPr>
        <w:ind w:left="0" w:firstLine="0"/>
        <w:contextualSpacing w:val="0"/>
        <w:rPr>
          <w:b w:val="1"/>
          <w:sz w:val="20"/>
          <w:szCs w:val="20"/>
        </w:rPr>
      </w:pPr>
      <w:r w:rsidDel="00000000" w:rsidR="00000000" w:rsidRPr="00000000">
        <w:rPr>
          <w:rtl w:val="0"/>
        </w:rPr>
      </w:r>
    </w:p>
    <w:p w:rsidR="00000000" w:rsidDel="00000000" w:rsidP="00000000" w:rsidRDefault="00000000" w:rsidRPr="00000000" w14:paraId="00000044">
      <w:pPr>
        <w:ind w:left="0" w:firstLine="0"/>
        <w:contextualSpacing w:val="0"/>
        <w:rPr>
          <w:b w:val="1"/>
          <w:sz w:val="20"/>
          <w:szCs w:val="20"/>
        </w:rPr>
      </w:pPr>
      <w:r w:rsidDel="00000000" w:rsidR="00000000" w:rsidRPr="00000000">
        <w:rPr>
          <w:rtl w:val="0"/>
        </w:rPr>
      </w:r>
    </w:p>
    <w:p w:rsidR="00000000" w:rsidDel="00000000" w:rsidP="00000000" w:rsidRDefault="00000000" w:rsidRPr="00000000" w14:paraId="00000045">
      <w:pPr>
        <w:ind w:left="0" w:firstLine="0"/>
        <w:contextualSpacing w:val="0"/>
        <w:rPr>
          <w:b w:val="1"/>
          <w:sz w:val="20"/>
          <w:szCs w:val="20"/>
        </w:rPr>
      </w:pPr>
      <w:r w:rsidDel="00000000" w:rsidR="00000000" w:rsidRPr="00000000">
        <w:rPr>
          <w:rtl w:val="0"/>
        </w:rPr>
      </w:r>
    </w:p>
    <w:p w:rsidR="00000000" w:rsidDel="00000000" w:rsidP="00000000" w:rsidRDefault="00000000" w:rsidRPr="00000000" w14:paraId="00000046">
      <w:pPr>
        <w:ind w:left="0" w:firstLine="0"/>
        <w:contextualSpacing w:val="0"/>
        <w:rPr>
          <w:b w:val="1"/>
          <w:sz w:val="20"/>
          <w:szCs w:val="20"/>
        </w:rPr>
      </w:pPr>
      <w:r w:rsidDel="00000000" w:rsidR="00000000" w:rsidRPr="00000000">
        <w:rPr>
          <w:rtl w:val="0"/>
        </w:rPr>
      </w:r>
    </w:p>
    <w:p w:rsidR="00000000" w:rsidDel="00000000" w:rsidP="00000000" w:rsidRDefault="00000000" w:rsidRPr="00000000" w14:paraId="00000047">
      <w:pPr>
        <w:ind w:left="0" w:firstLine="0"/>
        <w:contextualSpacing w:val="0"/>
        <w:rPr>
          <w:b w:val="1"/>
          <w:sz w:val="20"/>
          <w:szCs w:val="20"/>
        </w:rPr>
      </w:pPr>
      <w:r w:rsidDel="00000000" w:rsidR="00000000" w:rsidRPr="00000000">
        <w:rPr>
          <w:rtl w:val="0"/>
        </w:rPr>
      </w:r>
    </w:p>
    <w:p w:rsidR="00000000" w:rsidDel="00000000" w:rsidP="00000000" w:rsidRDefault="00000000" w:rsidRPr="00000000" w14:paraId="00000048">
      <w:pPr>
        <w:ind w:left="0" w:firstLine="0"/>
        <w:contextualSpacing w:val="0"/>
        <w:rPr>
          <w:b w:val="1"/>
          <w:sz w:val="20"/>
          <w:szCs w:val="20"/>
        </w:rPr>
      </w:pPr>
      <w:r w:rsidDel="00000000" w:rsidR="00000000" w:rsidRPr="00000000">
        <w:rPr>
          <w:b w:val="1"/>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Research Experience / Research Support</w:t>
      </w:r>
    </w:p>
    <w:p w:rsidR="00000000" w:rsidDel="00000000" w:rsidP="00000000" w:rsidRDefault="00000000" w:rsidRPr="00000000" w14:paraId="00000049">
      <w:pPr>
        <w:contextualSpacing w:val="0"/>
        <w:rPr>
          <w:sz w:val="20"/>
          <w:szCs w:val="20"/>
        </w:rPr>
      </w:pPr>
      <w:r w:rsidDel="00000000" w:rsidR="00000000" w:rsidRPr="00000000">
        <w:rPr>
          <w:sz w:val="20"/>
          <w:szCs w:val="20"/>
          <w:rtl w:val="0"/>
        </w:rPr>
        <w:t xml:space="preserve">Please demonstrate that you have appropriate experience and/or research support to complete the project. Research students are required to state the name, institution, and role of their supervisors/mentors.</w:t>
      </w:r>
    </w:p>
    <w:p w:rsidR="00000000" w:rsidDel="00000000" w:rsidP="00000000" w:rsidRDefault="00000000" w:rsidRPr="00000000" w14:paraId="0000004A">
      <w:pPr>
        <w:ind w:left="0" w:firstLine="0"/>
        <w:contextualSpacing w:val="0"/>
        <w:rPr>
          <w:i w:val="1"/>
          <w:sz w:val="20"/>
          <w:szCs w:val="20"/>
        </w:rPr>
      </w:pPr>
      <w:r w:rsidDel="00000000" w:rsidR="00000000" w:rsidRPr="00000000">
        <w:rPr>
          <w:rtl w:val="0"/>
        </w:rPr>
      </w:r>
    </w:p>
    <w:p w:rsidR="00000000" w:rsidDel="00000000" w:rsidP="00000000" w:rsidRDefault="00000000" w:rsidRPr="00000000" w14:paraId="0000004B">
      <w:pPr>
        <w:ind w:left="0" w:firstLine="0"/>
        <w:contextualSpacing w:val="0"/>
        <w:rPr>
          <w:i w:val="1"/>
          <w:sz w:val="20"/>
          <w:szCs w:val="20"/>
        </w:rPr>
      </w:pPr>
      <w:r w:rsidDel="00000000" w:rsidR="00000000" w:rsidRPr="00000000">
        <w:rPr>
          <w:rtl w:val="0"/>
        </w:rPr>
      </w:r>
    </w:p>
    <w:p w:rsidR="00000000" w:rsidDel="00000000" w:rsidP="00000000" w:rsidRDefault="00000000" w:rsidRPr="00000000" w14:paraId="0000004C">
      <w:pPr>
        <w:ind w:left="0" w:firstLine="0"/>
        <w:contextualSpacing w:val="0"/>
        <w:rPr>
          <w:i w:val="1"/>
          <w:sz w:val="20"/>
          <w:szCs w:val="20"/>
        </w:rPr>
      </w:pPr>
      <w:r w:rsidDel="00000000" w:rsidR="00000000" w:rsidRPr="00000000">
        <w:rPr>
          <w:rtl w:val="0"/>
        </w:rPr>
      </w:r>
    </w:p>
    <w:p w:rsidR="00000000" w:rsidDel="00000000" w:rsidP="00000000" w:rsidRDefault="00000000" w:rsidRPr="00000000" w14:paraId="0000004D">
      <w:pPr>
        <w:ind w:left="0" w:firstLine="0"/>
        <w:contextualSpacing w:val="0"/>
        <w:rPr>
          <w:i w:val="1"/>
          <w:sz w:val="20"/>
          <w:szCs w:val="20"/>
        </w:rPr>
      </w:pPr>
      <w:r w:rsidDel="00000000" w:rsidR="00000000" w:rsidRPr="00000000">
        <w:rPr>
          <w:rtl w:val="0"/>
        </w:rPr>
      </w:r>
    </w:p>
    <w:p w:rsidR="00000000" w:rsidDel="00000000" w:rsidP="00000000" w:rsidRDefault="00000000" w:rsidRPr="00000000" w14:paraId="0000004E">
      <w:pPr>
        <w:ind w:left="0" w:firstLine="0"/>
        <w:contextualSpacing w:val="0"/>
        <w:rPr>
          <w:i w:val="1"/>
          <w:sz w:val="20"/>
          <w:szCs w:val="20"/>
        </w:rPr>
      </w:pPr>
      <w:r w:rsidDel="00000000" w:rsidR="00000000" w:rsidRPr="00000000">
        <w:rPr>
          <w:rtl w:val="0"/>
        </w:rPr>
      </w:r>
    </w:p>
    <w:p w:rsidR="00000000" w:rsidDel="00000000" w:rsidP="00000000" w:rsidRDefault="00000000" w:rsidRPr="00000000" w14:paraId="0000004F">
      <w:pPr>
        <w:ind w:left="0" w:firstLine="0"/>
        <w:contextualSpacing w:val="0"/>
        <w:rPr>
          <w:i w:val="1"/>
          <w:sz w:val="20"/>
          <w:szCs w:val="20"/>
        </w:rPr>
      </w:pPr>
      <w:r w:rsidDel="00000000" w:rsidR="00000000" w:rsidRPr="00000000">
        <w:rPr>
          <w:rtl w:val="0"/>
        </w:rPr>
      </w:r>
    </w:p>
    <w:p w:rsidR="00000000" w:rsidDel="00000000" w:rsidP="00000000" w:rsidRDefault="00000000" w:rsidRPr="00000000" w14:paraId="00000050">
      <w:pPr>
        <w:ind w:left="0" w:firstLine="0"/>
        <w:contextualSpacing w:val="0"/>
        <w:rPr>
          <w:i w:val="1"/>
          <w:sz w:val="20"/>
          <w:szCs w:val="20"/>
        </w:rPr>
      </w:pPr>
      <w:r w:rsidDel="00000000" w:rsidR="00000000" w:rsidRPr="00000000">
        <w:rPr>
          <w:rtl w:val="0"/>
        </w:rPr>
      </w:r>
    </w:p>
    <w:p w:rsidR="00000000" w:rsidDel="00000000" w:rsidP="00000000" w:rsidRDefault="00000000" w:rsidRPr="00000000" w14:paraId="00000051">
      <w:pPr>
        <w:ind w:left="0" w:firstLine="0"/>
        <w:contextualSpacing w:val="0"/>
        <w:rPr>
          <w:i w:val="1"/>
          <w:sz w:val="20"/>
          <w:szCs w:val="20"/>
        </w:rPr>
      </w:pPr>
      <w:r w:rsidDel="00000000" w:rsidR="00000000" w:rsidRPr="00000000">
        <w:rPr>
          <w:rtl w:val="0"/>
        </w:rPr>
      </w:r>
    </w:p>
    <w:p w:rsidR="00000000" w:rsidDel="00000000" w:rsidP="00000000" w:rsidRDefault="00000000" w:rsidRPr="00000000" w14:paraId="00000052">
      <w:pPr>
        <w:ind w:left="0" w:firstLine="0"/>
        <w:contextualSpacing w:val="0"/>
        <w:rPr>
          <w:i w:val="1"/>
          <w:sz w:val="20"/>
          <w:szCs w:val="20"/>
        </w:rPr>
      </w:pPr>
      <w:r w:rsidDel="00000000" w:rsidR="00000000" w:rsidRPr="00000000">
        <w:rPr>
          <w:rtl w:val="0"/>
        </w:rPr>
      </w:r>
    </w:p>
    <w:p w:rsidR="00000000" w:rsidDel="00000000" w:rsidP="00000000" w:rsidRDefault="00000000" w:rsidRPr="00000000" w14:paraId="00000053">
      <w:pPr>
        <w:ind w:left="0" w:firstLine="0"/>
        <w:contextualSpacing w:val="0"/>
        <w:rPr>
          <w:b w:val="1"/>
          <w:sz w:val="20"/>
          <w:szCs w:val="20"/>
        </w:rPr>
      </w:pPr>
      <w:r w:rsidDel="00000000" w:rsidR="00000000" w:rsidRPr="00000000">
        <w:rPr>
          <w:b w:val="1"/>
          <w:sz w:val="20"/>
          <w:szCs w:val="20"/>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Publications</w:t>
      </w:r>
    </w:p>
    <w:p w:rsidR="00000000" w:rsidDel="00000000" w:rsidP="00000000" w:rsidRDefault="00000000" w:rsidRPr="00000000" w14:paraId="00000054">
      <w:pPr>
        <w:contextualSpacing w:val="0"/>
        <w:rPr>
          <w:sz w:val="20"/>
          <w:szCs w:val="20"/>
        </w:rPr>
      </w:pPr>
      <w:r w:rsidDel="00000000" w:rsidR="00000000" w:rsidRPr="00000000">
        <w:rPr>
          <w:sz w:val="20"/>
          <w:szCs w:val="20"/>
          <w:rtl w:val="0"/>
        </w:rPr>
        <w:t xml:space="preserve">Please list any successful publications over the last 5 years.</w:t>
      </w:r>
    </w:p>
    <w:p w:rsidR="00000000" w:rsidDel="00000000" w:rsidP="00000000" w:rsidRDefault="00000000" w:rsidRPr="00000000" w14:paraId="00000055">
      <w:pP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56">
      <w:pPr>
        <w:contextualSpacing w:val="0"/>
        <w:rPr>
          <w:b w:val="1"/>
          <w:sz w:val="20"/>
          <w:szCs w:val="20"/>
        </w:rPr>
      </w:pPr>
      <w:r w:rsidDel="00000000" w:rsidR="00000000" w:rsidRPr="00000000">
        <w:rPr>
          <w:rtl w:val="0"/>
        </w:rPr>
      </w:r>
    </w:p>
    <w:p w:rsidR="00000000" w:rsidDel="00000000" w:rsidP="00000000" w:rsidRDefault="00000000" w:rsidRPr="00000000" w14:paraId="00000057">
      <w:pPr>
        <w:contextualSpacing w:val="0"/>
        <w:rPr>
          <w:b w:val="1"/>
          <w:sz w:val="20"/>
          <w:szCs w:val="20"/>
        </w:rPr>
      </w:pPr>
      <w:r w:rsidDel="00000000" w:rsidR="00000000" w:rsidRPr="00000000">
        <w:rPr>
          <w:rtl w:val="0"/>
        </w:rPr>
      </w:r>
    </w:p>
    <w:p w:rsidR="00000000" w:rsidDel="00000000" w:rsidP="00000000" w:rsidRDefault="00000000" w:rsidRPr="00000000" w14:paraId="00000058">
      <w:pPr>
        <w:contextualSpacing w:val="0"/>
        <w:rPr>
          <w:b w:val="1"/>
          <w:sz w:val="20"/>
          <w:szCs w:val="20"/>
        </w:rPr>
      </w:pPr>
      <w:r w:rsidDel="00000000" w:rsidR="00000000" w:rsidRPr="00000000">
        <w:rPr>
          <w:rtl w:val="0"/>
        </w:rPr>
      </w:r>
    </w:p>
    <w:p w:rsidR="00000000" w:rsidDel="00000000" w:rsidP="00000000" w:rsidRDefault="00000000" w:rsidRPr="00000000" w14:paraId="00000059">
      <w:pPr>
        <w:contextualSpacing w:val="0"/>
        <w:rPr>
          <w:b w:val="1"/>
          <w:sz w:val="20"/>
          <w:szCs w:val="20"/>
        </w:rPr>
      </w:pPr>
      <w:r w:rsidDel="00000000" w:rsidR="00000000" w:rsidRPr="00000000">
        <w:rPr>
          <w:rtl w:val="0"/>
        </w:rPr>
      </w:r>
    </w:p>
    <w:p w:rsidR="00000000" w:rsidDel="00000000" w:rsidP="00000000" w:rsidRDefault="00000000" w:rsidRPr="00000000" w14:paraId="0000005A">
      <w:pPr>
        <w:contextualSpacing w:val="0"/>
        <w:rPr>
          <w:b w:val="1"/>
          <w:sz w:val="20"/>
          <w:szCs w:val="20"/>
        </w:rPr>
      </w:pPr>
      <w:r w:rsidDel="00000000" w:rsidR="00000000" w:rsidRPr="00000000">
        <w:rPr>
          <w:rtl w:val="0"/>
        </w:rPr>
      </w:r>
    </w:p>
    <w:p w:rsidR="00000000" w:rsidDel="00000000" w:rsidP="00000000" w:rsidRDefault="00000000" w:rsidRPr="00000000" w14:paraId="0000005B">
      <w:pP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5C">
      <w:pPr>
        <w:ind w:left="0" w:firstLine="0"/>
        <w:contextualSpacing w:val="0"/>
        <w:rPr>
          <w:b w:val="1"/>
          <w:sz w:val="20"/>
          <w:szCs w:val="20"/>
        </w:rPr>
      </w:pPr>
      <w:r w:rsidDel="00000000" w:rsidR="00000000" w:rsidRPr="00000000">
        <w:rPr>
          <w:b w:val="1"/>
          <w:sz w:val="20"/>
          <w:szCs w:val="20"/>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Conference or Workshop Presentations</w:t>
      </w:r>
    </w:p>
    <w:p w:rsidR="00000000" w:rsidDel="00000000" w:rsidP="00000000" w:rsidRDefault="00000000" w:rsidRPr="00000000" w14:paraId="0000005D">
      <w:pPr>
        <w:contextualSpacing w:val="0"/>
        <w:jc w:val="both"/>
        <w:rPr>
          <w:sz w:val="20"/>
          <w:szCs w:val="20"/>
        </w:rPr>
      </w:pPr>
      <w:r w:rsidDel="00000000" w:rsidR="00000000" w:rsidRPr="00000000">
        <w:rPr>
          <w:sz w:val="20"/>
          <w:szCs w:val="20"/>
          <w:rtl w:val="0"/>
        </w:rPr>
        <w:t xml:space="preserve">Please list any conference or workshop presentations you have given over the last 5 years.</w:t>
      </w:r>
    </w:p>
    <w:p w:rsidR="00000000" w:rsidDel="00000000" w:rsidP="00000000" w:rsidRDefault="00000000" w:rsidRPr="00000000" w14:paraId="0000005E">
      <w:pP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5F">
      <w:pPr>
        <w:contextualSpacing w:val="0"/>
        <w:rPr>
          <w:b w:val="1"/>
          <w:sz w:val="20"/>
          <w:szCs w:val="20"/>
        </w:rPr>
      </w:pPr>
      <w:r w:rsidDel="00000000" w:rsidR="00000000" w:rsidRPr="00000000">
        <w:rPr>
          <w:rtl w:val="0"/>
        </w:rPr>
      </w:r>
    </w:p>
    <w:p w:rsidR="00000000" w:rsidDel="00000000" w:rsidP="00000000" w:rsidRDefault="00000000" w:rsidRPr="00000000" w14:paraId="00000060">
      <w:pPr>
        <w:contextualSpacing w:val="0"/>
        <w:rPr>
          <w:b w:val="1"/>
          <w:sz w:val="20"/>
          <w:szCs w:val="20"/>
        </w:rPr>
      </w:pPr>
      <w:r w:rsidDel="00000000" w:rsidR="00000000" w:rsidRPr="00000000">
        <w:rPr>
          <w:rtl w:val="0"/>
        </w:rPr>
      </w:r>
    </w:p>
    <w:p w:rsidR="00000000" w:rsidDel="00000000" w:rsidP="00000000" w:rsidRDefault="00000000" w:rsidRPr="00000000" w14:paraId="00000061">
      <w:pPr>
        <w:contextualSpacing w:val="0"/>
        <w:rPr>
          <w:b w:val="1"/>
          <w:sz w:val="20"/>
          <w:szCs w:val="20"/>
        </w:rPr>
      </w:pPr>
      <w:r w:rsidDel="00000000" w:rsidR="00000000" w:rsidRPr="00000000">
        <w:rPr>
          <w:rtl w:val="0"/>
        </w:rPr>
      </w:r>
    </w:p>
    <w:p w:rsidR="00000000" w:rsidDel="00000000" w:rsidP="00000000" w:rsidRDefault="00000000" w:rsidRPr="00000000" w14:paraId="00000062">
      <w:pPr>
        <w:contextualSpacing w:val="0"/>
        <w:rPr>
          <w:b w:val="1"/>
          <w:sz w:val="20"/>
          <w:szCs w:val="20"/>
        </w:rPr>
      </w:pPr>
      <w:r w:rsidDel="00000000" w:rsidR="00000000" w:rsidRPr="00000000">
        <w:rPr>
          <w:rtl w:val="0"/>
        </w:rPr>
      </w:r>
    </w:p>
    <w:p w:rsidR="00000000" w:rsidDel="00000000" w:rsidP="00000000" w:rsidRDefault="00000000" w:rsidRPr="00000000" w14:paraId="00000063">
      <w:pP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64">
      <w:pPr>
        <w:ind w:left="0" w:firstLine="0"/>
        <w:contextualSpacing w:val="0"/>
        <w:rPr>
          <w:b w:val="1"/>
          <w:sz w:val="20"/>
          <w:szCs w:val="20"/>
        </w:rPr>
      </w:pPr>
      <w:r w:rsidDel="00000000" w:rsidR="00000000" w:rsidRPr="00000000">
        <w:rPr>
          <w:b w:val="1"/>
          <w:sz w:val="20"/>
          <w:szCs w:val="20"/>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Other Research Grants Held or Requested for this Project</w:t>
      </w:r>
    </w:p>
    <w:p w:rsidR="00000000" w:rsidDel="00000000" w:rsidP="00000000" w:rsidRDefault="00000000" w:rsidRPr="00000000" w14:paraId="00000065">
      <w:pPr>
        <w:contextualSpacing w:val="0"/>
        <w:rPr>
          <w:sz w:val="20"/>
          <w:szCs w:val="20"/>
        </w:rPr>
      </w:pPr>
      <w:r w:rsidDel="00000000" w:rsidR="00000000" w:rsidRPr="00000000">
        <w:rPr>
          <w:sz w:val="20"/>
          <w:szCs w:val="20"/>
          <w:rtl w:val="0"/>
        </w:rPr>
        <w:t xml:space="preserve">Please list the details of support requested from other funding agencies for this project or other research grants currently held.</w:t>
      </w:r>
    </w:p>
    <w:p w:rsidR="00000000" w:rsidDel="00000000" w:rsidP="00000000" w:rsidRDefault="00000000" w:rsidRPr="00000000" w14:paraId="00000066">
      <w:pP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67">
      <w:pPr>
        <w:contextualSpacing w:val="0"/>
        <w:rPr>
          <w:b w:val="1"/>
          <w:sz w:val="20"/>
          <w:szCs w:val="20"/>
        </w:rPr>
      </w:pPr>
      <w:r w:rsidDel="00000000" w:rsidR="00000000" w:rsidRPr="00000000">
        <w:rPr>
          <w:rtl w:val="0"/>
        </w:rPr>
      </w:r>
    </w:p>
    <w:p w:rsidR="00000000" w:rsidDel="00000000" w:rsidP="00000000" w:rsidRDefault="00000000" w:rsidRPr="00000000" w14:paraId="00000068">
      <w:pPr>
        <w:contextualSpacing w:val="0"/>
        <w:rPr>
          <w:b w:val="1"/>
          <w:sz w:val="20"/>
          <w:szCs w:val="20"/>
        </w:rPr>
      </w:pPr>
      <w:r w:rsidDel="00000000" w:rsidR="00000000" w:rsidRPr="00000000">
        <w:rPr>
          <w:rtl w:val="0"/>
        </w:rPr>
      </w:r>
    </w:p>
    <w:p w:rsidR="00000000" w:rsidDel="00000000" w:rsidP="00000000" w:rsidRDefault="00000000" w:rsidRPr="00000000" w14:paraId="00000069">
      <w:pPr>
        <w:contextualSpacing w:val="0"/>
        <w:rPr>
          <w:b w:val="1"/>
          <w:sz w:val="20"/>
          <w:szCs w:val="20"/>
        </w:rPr>
      </w:pPr>
      <w:r w:rsidDel="00000000" w:rsidR="00000000" w:rsidRPr="00000000">
        <w:rPr>
          <w:rtl w:val="0"/>
        </w:rPr>
      </w:r>
    </w:p>
    <w:p w:rsidR="00000000" w:rsidDel="00000000" w:rsidP="00000000" w:rsidRDefault="00000000" w:rsidRPr="00000000" w14:paraId="0000006A">
      <w:pPr>
        <w:contextualSpacing w:val="0"/>
        <w:rPr>
          <w:b w:val="1"/>
          <w:sz w:val="20"/>
          <w:szCs w:val="20"/>
        </w:rPr>
      </w:pPr>
      <w:r w:rsidDel="00000000" w:rsidR="00000000" w:rsidRPr="00000000">
        <w:rPr>
          <w:rtl w:val="0"/>
        </w:rPr>
      </w:r>
    </w:p>
    <w:p w:rsidR="00000000" w:rsidDel="00000000" w:rsidP="00000000" w:rsidRDefault="00000000" w:rsidRPr="00000000" w14:paraId="0000006B">
      <w:pPr>
        <w:contextualSpacing w:val="0"/>
        <w:rPr>
          <w:b w:val="1"/>
          <w:sz w:val="20"/>
          <w:szCs w:val="20"/>
        </w:rPr>
      </w:pPr>
      <w:r w:rsidDel="00000000" w:rsidR="00000000" w:rsidRPr="00000000">
        <w:rPr>
          <w:rtl w:val="0"/>
        </w:rPr>
      </w:r>
    </w:p>
    <w:p w:rsidR="00000000" w:rsidDel="00000000" w:rsidP="00000000" w:rsidRDefault="00000000" w:rsidRPr="00000000" w14:paraId="0000006C">
      <w:pPr>
        <w:contextualSpacing w:val="0"/>
        <w:rPr>
          <w:b w:val="1"/>
          <w:sz w:val="20"/>
          <w:szCs w:val="20"/>
        </w:rPr>
      </w:pPr>
      <w:r w:rsidDel="00000000" w:rsidR="00000000" w:rsidRPr="00000000">
        <w:rPr>
          <w:rtl w:val="0"/>
        </w:rPr>
      </w:r>
    </w:p>
    <w:p w:rsidR="00000000" w:rsidDel="00000000" w:rsidP="00000000" w:rsidRDefault="00000000" w:rsidRPr="00000000" w14:paraId="0000006D">
      <w:pP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6E">
      <w:pPr>
        <w:ind w:left="0" w:firstLine="0"/>
        <w:contextualSpacing w:val="0"/>
        <w:rPr>
          <w:b w:val="1"/>
          <w:sz w:val="20"/>
          <w:szCs w:val="20"/>
        </w:rPr>
      </w:pPr>
      <w:r w:rsidDel="00000000" w:rsidR="00000000" w:rsidRPr="00000000">
        <w:rPr>
          <w:b w:val="1"/>
          <w:sz w:val="20"/>
          <w:szCs w:val="20"/>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Ethical Considerations</w:t>
      </w:r>
    </w:p>
    <w:p w:rsidR="00000000" w:rsidDel="00000000" w:rsidP="00000000" w:rsidRDefault="00000000" w:rsidRPr="00000000" w14:paraId="0000006F">
      <w:pPr>
        <w:contextualSpacing w:val="0"/>
        <w:rPr>
          <w:sz w:val="20"/>
          <w:szCs w:val="20"/>
        </w:rPr>
      </w:pPr>
      <w:r w:rsidDel="00000000" w:rsidR="00000000" w:rsidRPr="00000000">
        <w:rPr>
          <w:sz w:val="20"/>
          <w:szCs w:val="20"/>
          <w:rtl w:val="0"/>
        </w:rPr>
        <w:t xml:space="preserve">Funds will not be released until an Ethics Clearance from the organisation hosting the research is obtained. Please indicate the current status of ethics approval and attach certificates of approval where appropriate. </w:t>
      </w:r>
    </w:p>
    <w:p w:rsidR="00000000" w:rsidDel="00000000" w:rsidP="00000000" w:rsidRDefault="00000000" w:rsidRPr="00000000" w14:paraId="0000007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71">
      <w:pPr>
        <w:contextualSpacing w:val="0"/>
        <w:rPr>
          <w:sz w:val="20"/>
          <w:szCs w:val="20"/>
        </w:rPr>
      </w:pPr>
      <w:r w:rsidDel="00000000" w:rsidR="00000000" w:rsidRPr="00000000">
        <w:rPr>
          <w:rtl w:val="0"/>
        </w:rPr>
      </w:r>
    </w:p>
    <w:p w:rsidR="00000000" w:rsidDel="00000000" w:rsidP="00000000" w:rsidRDefault="00000000" w:rsidRPr="00000000" w14:paraId="00000072">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73">
      <w:pPr>
        <w:contextualSpacing w:val="0"/>
        <w:rPr>
          <w:sz w:val="32"/>
          <w:szCs w:val="32"/>
        </w:rPr>
      </w:pPr>
      <w:r w:rsidDel="00000000" w:rsidR="00000000" w:rsidRPr="00000000">
        <w:rPr>
          <w:sz w:val="32"/>
          <w:szCs w:val="32"/>
          <w:rtl w:val="0"/>
        </w:rPr>
        <w:t xml:space="preserve"> </w:t>
      </w:r>
    </w:p>
    <w:p w:rsidR="00000000" w:rsidDel="00000000" w:rsidP="00000000" w:rsidRDefault="00000000" w:rsidRPr="00000000" w14:paraId="00000074">
      <w:pPr>
        <w:contextualSpacing w:val="0"/>
        <w:rPr>
          <w:sz w:val="32"/>
          <w:szCs w:val="32"/>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gif"/><Relationship Id="rId7" Type="http://schemas.openxmlformats.org/officeDocument/2006/relationships/hyperlink" Target="mailto:agoscichair@agosci.org.au" TargetMode="External"/><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